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559"/>
        <w:gridCol w:w="851"/>
        <w:gridCol w:w="843"/>
        <w:gridCol w:w="1280"/>
        <w:gridCol w:w="1275"/>
        <w:gridCol w:w="1134"/>
        <w:gridCol w:w="850"/>
        <w:gridCol w:w="1421"/>
        <w:gridCol w:w="1419"/>
        <w:gridCol w:w="1418"/>
        <w:gridCol w:w="1420"/>
        <w:gridCol w:w="1560"/>
        <w:gridCol w:w="1845"/>
      </w:tblGrid>
      <w:tr w:rsidR="00EF5739" w:rsidTr="006B21F5">
        <w:trPr>
          <w:trHeight w:val="1398"/>
        </w:trPr>
        <w:tc>
          <w:tcPr>
            <w:tcW w:w="1856" w:type="dxa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190500</wp:posOffset>
                  </wp:positionV>
                  <wp:extent cx="931683" cy="571500"/>
                  <wp:effectExtent l="0" t="0" r="1905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75" w:type="dxa"/>
            <w:gridSpan w:val="13"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6B21F5">
              <w:rPr>
                <w:rFonts w:ascii="Arial" w:hAnsi="Arial" w:cs="Arial"/>
                <w:sz w:val="24"/>
              </w:rPr>
              <w:t>FORMATO</w:t>
            </w:r>
          </w:p>
        </w:tc>
      </w:tr>
      <w:tr w:rsidR="00EF5739" w:rsidTr="006B21F5">
        <w:trPr>
          <w:trHeight w:val="255"/>
        </w:trPr>
        <w:tc>
          <w:tcPr>
            <w:tcW w:w="1856" w:type="dxa"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75" w:type="dxa"/>
            <w:gridSpan w:val="13"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6B21F5">
              <w:rPr>
                <w:rFonts w:ascii="Arial" w:hAnsi="Arial" w:cs="Arial"/>
                <w:sz w:val="24"/>
              </w:rPr>
              <w:t>MAPA DE RIESGO PROCESO DE PARTICIPACION CIUDADANA</w:t>
            </w:r>
          </w:p>
        </w:tc>
      </w:tr>
      <w:tr w:rsidR="00EF5739" w:rsidTr="006B21F5">
        <w:trPr>
          <w:trHeight w:val="386"/>
        </w:trPr>
        <w:tc>
          <w:tcPr>
            <w:tcW w:w="1856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PROCESO</w:t>
            </w:r>
          </w:p>
        </w:tc>
        <w:tc>
          <w:tcPr>
            <w:tcW w:w="1559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RIESGO</w:t>
            </w:r>
          </w:p>
        </w:tc>
        <w:tc>
          <w:tcPr>
            <w:tcW w:w="1694" w:type="dxa"/>
            <w:gridSpan w:val="2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CALIFICACION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EVALIZACION</w:t>
            </w:r>
          </w:p>
        </w:tc>
        <w:tc>
          <w:tcPr>
            <w:tcW w:w="1275" w:type="dxa"/>
            <w:vMerge w:val="restart"/>
          </w:tcPr>
          <w:p w:rsidR="00EF5739" w:rsidRPr="006B21F5" w:rsidRDefault="006B21F5" w:rsidP="006B21F5">
            <w:pPr>
              <w:pStyle w:val="TableParagraph"/>
              <w:spacing w:before="181"/>
              <w:ind w:left="132" w:right="376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2"/>
              </w:rPr>
              <w:t>CONTROLES</w:t>
            </w:r>
          </w:p>
        </w:tc>
        <w:tc>
          <w:tcPr>
            <w:tcW w:w="1984" w:type="dxa"/>
            <w:gridSpan w:val="2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NUEVA CALIFICACION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NUEVA EVALUACION</w:t>
            </w:r>
          </w:p>
        </w:tc>
        <w:tc>
          <w:tcPr>
            <w:tcW w:w="1419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OPCIONES DE MANEJO</w:t>
            </w:r>
          </w:p>
        </w:tc>
        <w:tc>
          <w:tcPr>
            <w:tcW w:w="1418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ACCIONES</w:t>
            </w:r>
          </w:p>
        </w:tc>
        <w:tc>
          <w:tcPr>
            <w:tcW w:w="1420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RESPONSABLES</w:t>
            </w:r>
          </w:p>
        </w:tc>
        <w:tc>
          <w:tcPr>
            <w:tcW w:w="1560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INDICADOR</w:t>
            </w:r>
          </w:p>
        </w:tc>
        <w:tc>
          <w:tcPr>
            <w:tcW w:w="1845" w:type="dxa"/>
            <w:vMerge w:val="restart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FECHA DE CUMPLIMIENTO</w:t>
            </w:r>
          </w:p>
        </w:tc>
      </w:tr>
      <w:tr w:rsidR="00EF5739" w:rsidTr="006B21F5">
        <w:trPr>
          <w:trHeight w:val="238"/>
        </w:trPr>
        <w:tc>
          <w:tcPr>
            <w:tcW w:w="1856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PROBABILIDAD</w:t>
            </w:r>
          </w:p>
        </w:tc>
        <w:tc>
          <w:tcPr>
            <w:tcW w:w="843" w:type="dxa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IMPACTO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Merge/>
          </w:tcPr>
          <w:p w:rsidR="00EF5739" w:rsidRPr="006B21F5" w:rsidRDefault="00EF5739" w:rsidP="006B21F5">
            <w:pPr>
              <w:pStyle w:val="TableParagraph"/>
              <w:spacing w:before="181"/>
              <w:ind w:left="132" w:right="376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134" w:type="dxa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PROBABILIDAD</w:t>
            </w:r>
          </w:p>
        </w:tc>
        <w:tc>
          <w:tcPr>
            <w:tcW w:w="850" w:type="dxa"/>
          </w:tcPr>
          <w:p w:rsidR="00EF5739" w:rsidRPr="006B21F5" w:rsidRDefault="006B21F5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IMPACTO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0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5" w:type="dxa"/>
            <w:vMerge/>
          </w:tcPr>
          <w:p w:rsidR="00EF5739" w:rsidRPr="006B21F5" w:rsidRDefault="00EF5739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E24DF" w:rsidTr="00EF5739">
        <w:trPr>
          <w:trHeight w:val="2992"/>
        </w:trPr>
        <w:tc>
          <w:tcPr>
            <w:tcW w:w="1856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76" w:right="575"/>
              <w:jc w:val="center"/>
              <w:rPr>
                <w:rFonts w:ascii="Arial" w:hAnsi="Arial" w:cs="Arial"/>
                <w:b/>
                <w:sz w:val="16"/>
              </w:rPr>
            </w:pPr>
            <w:r w:rsidRPr="006B21F5">
              <w:rPr>
                <w:rFonts w:ascii="Arial" w:hAnsi="Arial" w:cs="Arial"/>
                <w:b/>
                <w:spacing w:val="-5"/>
                <w:sz w:val="16"/>
              </w:rPr>
              <w:t>02.</w:t>
            </w:r>
          </w:p>
          <w:p w:rsidR="00FE24DF" w:rsidRPr="006B21F5" w:rsidRDefault="006B21F5" w:rsidP="006B21F5">
            <w:pPr>
              <w:pStyle w:val="TableParagraph"/>
              <w:spacing w:before="5" w:line="242" w:lineRule="auto"/>
              <w:ind w:left="76" w:right="568"/>
              <w:jc w:val="center"/>
              <w:rPr>
                <w:rFonts w:ascii="Arial" w:hAnsi="Arial" w:cs="Arial"/>
                <w:b/>
                <w:sz w:val="16"/>
              </w:rPr>
            </w:pPr>
            <w:r w:rsidRPr="006B21F5">
              <w:rPr>
                <w:rFonts w:ascii="Arial" w:hAnsi="Arial" w:cs="Arial"/>
                <w:b/>
                <w:spacing w:val="-2"/>
                <w:w w:val="85"/>
                <w:sz w:val="16"/>
              </w:rPr>
              <w:t>PARTICIPA</w:t>
            </w:r>
            <w:r w:rsidRPr="006B21F5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b/>
                <w:spacing w:val="-4"/>
                <w:sz w:val="16"/>
              </w:rPr>
              <w:t xml:space="preserve">CIÓN </w:t>
            </w:r>
            <w:r w:rsidRPr="006B21F5">
              <w:rPr>
                <w:rFonts w:ascii="Arial" w:hAnsi="Arial" w:cs="Arial"/>
                <w:b/>
                <w:spacing w:val="-2"/>
                <w:sz w:val="16"/>
              </w:rPr>
              <w:t xml:space="preserve">CUIDADA </w:t>
            </w:r>
            <w:r w:rsidRPr="006B21F5">
              <w:rPr>
                <w:rFonts w:ascii="Arial" w:hAnsi="Arial" w:cs="Arial"/>
                <w:b/>
                <w:spacing w:val="-6"/>
                <w:sz w:val="16"/>
              </w:rPr>
              <w:t>NA</w:t>
            </w:r>
          </w:p>
        </w:tc>
        <w:tc>
          <w:tcPr>
            <w:tcW w:w="1559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83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42" w:lineRule="auto"/>
              <w:ind w:left="124" w:right="89" w:hanging="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Perdida de la imagen</w:t>
            </w:r>
            <w:r w:rsidRPr="006B21F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por</w:t>
            </w:r>
            <w:r w:rsidRPr="006B21F5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la</w:t>
            </w:r>
            <w:r w:rsidRPr="006B21F5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falta de</w:t>
            </w:r>
            <w:r w:rsidRPr="006B21F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oportunidad</w:t>
            </w:r>
            <w:r w:rsidRPr="006B21F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en las respuestas de las</w:t>
            </w:r>
            <w:r w:rsidRPr="006B21F5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PQDs.</w:t>
            </w:r>
          </w:p>
        </w:tc>
        <w:tc>
          <w:tcPr>
            <w:tcW w:w="851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4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276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3</w:t>
            </w:r>
          </w:p>
        </w:tc>
        <w:tc>
          <w:tcPr>
            <w:tcW w:w="843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29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3</w:t>
            </w:r>
          </w:p>
        </w:tc>
        <w:tc>
          <w:tcPr>
            <w:tcW w:w="1280" w:type="dxa"/>
            <w:shd w:val="clear" w:color="auto" w:fill="E16C09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25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64" w:lineRule="auto"/>
              <w:ind w:left="613" w:hanging="52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>Zona</w:t>
            </w:r>
            <w:r w:rsidRPr="006B21F5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pacing w:val="-2"/>
                <w:sz w:val="16"/>
              </w:rPr>
              <w:t>de</w:t>
            </w:r>
            <w:r w:rsidRPr="006B21F5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Riesgo </w:t>
            </w:r>
            <w:r w:rsidRPr="006B21F5">
              <w:rPr>
                <w:rFonts w:ascii="Arial" w:hAnsi="Arial" w:cs="Arial"/>
                <w:spacing w:val="-4"/>
                <w:sz w:val="16"/>
              </w:rPr>
              <w:t>Alta</w:t>
            </w:r>
          </w:p>
        </w:tc>
        <w:tc>
          <w:tcPr>
            <w:tcW w:w="1275" w:type="dxa"/>
          </w:tcPr>
          <w:p w:rsidR="00FE24DF" w:rsidRPr="006B21F5" w:rsidRDefault="006B21F5" w:rsidP="006B21F5">
            <w:pPr>
              <w:pStyle w:val="TableParagraph"/>
              <w:spacing w:before="181"/>
              <w:ind w:left="132" w:right="376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>CP-F-</w:t>
            </w:r>
            <w:r w:rsidRPr="006B21F5">
              <w:rPr>
                <w:rFonts w:ascii="Arial" w:hAnsi="Arial" w:cs="Arial"/>
                <w:spacing w:val="-5"/>
                <w:sz w:val="16"/>
              </w:rPr>
              <w:t>04</w:t>
            </w:r>
          </w:p>
          <w:p w:rsidR="00FE24DF" w:rsidRPr="006B21F5" w:rsidRDefault="006B21F5" w:rsidP="006B21F5">
            <w:pPr>
              <w:pStyle w:val="TableParagraph"/>
              <w:spacing w:before="3" w:line="242" w:lineRule="auto"/>
              <w:ind w:left="120" w:right="364" w:firstLine="4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 xml:space="preserve">control de </w:t>
            </w:r>
            <w:proofErr w:type="spellStart"/>
            <w:r w:rsidRPr="006B21F5">
              <w:rPr>
                <w:rFonts w:ascii="Arial" w:hAnsi="Arial" w:cs="Arial"/>
                <w:spacing w:val="-2"/>
                <w:sz w:val="16"/>
              </w:rPr>
              <w:t>comunicac</w:t>
            </w:r>
            <w:proofErr w:type="spellEnd"/>
            <w:r w:rsidRPr="006B21F5">
              <w:rPr>
                <w:rFonts w:ascii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6B21F5">
              <w:rPr>
                <w:rFonts w:ascii="Arial" w:hAnsi="Arial" w:cs="Arial"/>
                <w:sz w:val="16"/>
              </w:rPr>
              <w:t>ión</w:t>
            </w:r>
            <w:proofErr w:type="spellEnd"/>
            <w:r w:rsidRPr="006B21F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pública CP</w:t>
            </w:r>
            <w:r w:rsidRPr="006B21F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F-07</w:t>
            </w:r>
          </w:p>
          <w:p w:rsidR="00FE24DF" w:rsidRPr="006B21F5" w:rsidRDefault="006B21F5" w:rsidP="006B21F5">
            <w:pPr>
              <w:pStyle w:val="TableParagraph"/>
              <w:spacing w:before="1"/>
              <w:ind w:left="415" w:right="298" w:hanging="238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 xml:space="preserve">encuesta </w:t>
            </w:r>
            <w:r w:rsidRPr="006B21F5">
              <w:rPr>
                <w:rFonts w:ascii="Arial" w:hAnsi="Arial" w:cs="Arial"/>
                <w:spacing w:val="-6"/>
                <w:sz w:val="16"/>
              </w:rPr>
              <w:t>de</w:t>
            </w:r>
          </w:p>
          <w:p w:rsidR="00FE24DF" w:rsidRPr="006B21F5" w:rsidRDefault="006B21F5" w:rsidP="006B21F5">
            <w:pPr>
              <w:pStyle w:val="TableParagraph"/>
              <w:spacing w:before="1" w:line="242" w:lineRule="auto"/>
              <w:ind w:left="250" w:right="298" w:hanging="135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4"/>
                <w:sz w:val="16"/>
              </w:rPr>
              <w:t>comunicación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 pública interna</w:t>
            </w:r>
          </w:p>
        </w:tc>
        <w:tc>
          <w:tcPr>
            <w:tcW w:w="1134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right="25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2</w:t>
            </w:r>
          </w:p>
        </w:tc>
        <w:tc>
          <w:tcPr>
            <w:tcW w:w="850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18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3</w:t>
            </w:r>
          </w:p>
        </w:tc>
        <w:tc>
          <w:tcPr>
            <w:tcW w:w="1421" w:type="dxa"/>
            <w:shd w:val="clear" w:color="auto" w:fill="FFFF00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73" w:lineRule="auto"/>
              <w:ind w:left="305" w:right="339" w:firstLine="2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 xml:space="preserve">Zona de </w:t>
            </w:r>
            <w:r w:rsidRPr="006B21F5">
              <w:rPr>
                <w:rFonts w:ascii="Arial" w:hAnsi="Arial" w:cs="Arial"/>
                <w:spacing w:val="-2"/>
                <w:sz w:val="16"/>
              </w:rPr>
              <w:t>Riesgo Moderada</w:t>
            </w:r>
          </w:p>
        </w:tc>
        <w:tc>
          <w:tcPr>
            <w:tcW w:w="1419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81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before="1" w:line="295" w:lineRule="auto"/>
              <w:ind w:left="274" w:right="442" w:hanging="29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Asumir</w:t>
            </w:r>
            <w:r w:rsidRPr="006B21F5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 xml:space="preserve">o </w:t>
            </w:r>
            <w:r w:rsidRPr="006B21F5">
              <w:rPr>
                <w:rFonts w:ascii="Arial" w:hAnsi="Arial" w:cs="Arial"/>
                <w:spacing w:val="-6"/>
                <w:sz w:val="16"/>
              </w:rPr>
              <w:t>Reducir el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 Riesgo</w:t>
            </w:r>
          </w:p>
        </w:tc>
        <w:tc>
          <w:tcPr>
            <w:tcW w:w="1418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85" w:lineRule="auto"/>
              <w:ind w:left="147" w:right="250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Comunicar</w:t>
            </w:r>
            <w:r w:rsidRPr="006B21F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 xml:space="preserve">de 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manera </w:t>
            </w:r>
            <w:r w:rsidRPr="006B21F5">
              <w:rPr>
                <w:rFonts w:ascii="Arial" w:hAnsi="Arial" w:cs="Arial"/>
                <w:sz w:val="16"/>
              </w:rPr>
              <w:t>oportuna y efectiva la respuesta de las</w:t>
            </w:r>
            <w:r w:rsidRPr="006B21F5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PQD</w:t>
            </w:r>
            <w:r w:rsidRPr="006B21F5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a</w:t>
            </w:r>
            <w:r w:rsidRPr="006B21F5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 xml:space="preserve">los </w:t>
            </w:r>
            <w:r w:rsidRPr="006B21F5">
              <w:rPr>
                <w:rFonts w:ascii="Arial" w:hAnsi="Arial" w:cs="Arial"/>
                <w:spacing w:val="-2"/>
                <w:sz w:val="16"/>
              </w:rPr>
              <w:t>ciudadanos interesados.</w:t>
            </w:r>
          </w:p>
        </w:tc>
        <w:tc>
          <w:tcPr>
            <w:tcW w:w="1420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7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248" w:right="230" w:hanging="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>Directora Participación Ciudadana</w:t>
            </w:r>
          </w:p>
        </w:tc>
        <w:tc>
          <w:tcPr>
            <w:tcW w:w="1560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before="1" w:line="242" w:lineRule="auto"/>
              <w:ind w:left="192" w:right="408" w:hanging="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 xml:space="preserve">No. de PQD </w:t>
            </w:r>
            <w:r w:rsidRPr="006B21F5">
              <w:rPr>
                <w:rFonts w:ascii="Arial" w:hAnsi="Arial" w:cs="Arial"/>
                <w:spacing w:val="-4"/>
                <w:sz w:val="16"/>
              </w:rPr>
              <w:t>recibidas</w:t>
            </w:r>
            <w:r w:rsidRPr="006B21F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pacing w:val="-4"/>
                <w:sz w:val="16"/>
              </w:rPr>
              <w:t xml:space="preserve">/No. </w:t>
            </w:r>
            <w:r w:rsidRPr="006B21F5">
              <w:rPr>
                <w:rFonts w:ascii="Arial" w:hAnsi="Arial" w:cs="Arial"/>
                <w:sz w:val="16"/>
              </w:rPr>
              <w:t>De</w:t>
            </w:r>
            <w:r w:rsidRPr="006B21F5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PQD</w:t>
            </w:r>
          </w:p>
          <w:p w:rsidR="00FE24DF" w:rsidRPr="006B21F5" w:rsidRDefault="006B21F5" w:rsidP="006B21F5">
            <w:pPr>
              <w:pStyle w:val="TableParagraph"/>
              <w:spacing w:line="242" w:lineRule="auto"/>
              <w:ind w:left="71" w:right="290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 xml:space="preserve">respondidas </w:t>
            </w:r>
            <w:r w:rsidRPr="006B21F5">
              <w:rPr>
                <w:rFonts w:ascii="Arial" w:hAnsi="Arial" w:cs="Arial"/>
                <w:sz w:val="16"/>
              </w:rPr>
              <w:t xml:space="preserve">dentro del </w:t>
            </w:r>
            <w:r w:rsidRPr="006B21F5">
              <w:rPr>
                <w:rFonts w:ascii="Arial" w:hAnsi="Arial" w:cs="Arial"/>
                <w:spacing w:val="-4"/>
                <w:sz w:val="16"/>
              </w:rPr>
              <w:t>término</w:t>
            </w:r>
            <w:r w:rsidRPr="006B21F5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pacing w:val="-4"/>
                <w:sz w:val="16"/>
              </w:rPr>
              <w:t xml:space="preserve">legal </w:t>
            </w:r>
            <w:r w:rsidRPr="006B21F5">
              <w:rPr>
                <w:rFonts w:ascii="Arial" w:hAnsi="Arial" w:cs="Arial"/>
                <w:spacing w:val="-2"/>
                <w:sz w:val="16"/>
              </w:rPr>
              <w:t>establecido.</w:t>
            </w:r>
          </w:p>
        </w:tc>
        <w:tc>
          <w:tcPr>
            <w:tcW w:w="1845" w:type="dxa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80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518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>31/12/2023</w:t>
            </w:r>
          </w:p>
        </w:tc>
      </w:tr>
      <w:tr w:rsidR="00FE24DF" w:rsidTr="00EF5739">
        <w:trPr>
          <w:trHeight w:val="429"/>
        </w:trPr>
        <w:tc>
          <w:tcPr>
            <w:tcW w:w="1856" w:type="dxa"/>
            <w:vMerge/>
            <w:tcBorders>
              <w:top w:val="nil"/>
            </w:tcBorders>
          </w:tcPr>
          <w:p w:rsidR="00FE24DF" w:rsidRPr="006B21F5" w:rsidRDefault="00FE24DF" w:rsidP="006B21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24DF" w:rsidRPr="006B21F5" w:rsidRDefault="00FE24DF" w:rsidP="006B21F5">
            <w:pPr>
              <w:pStyle w:val="TableParagraph"/>
              <w:spacing w:before="44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181" w:lineRule="exact"/>
              <w:ind w:left="57" w:right="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color w:val="202020"/>
                <w:sz w:val="16"/>
              </w:rPr>
              <w:t>Falta</w:t>
            </w:r>
            <w:r w:rsidRPr="006B21F5">
              <w:rPr>
                <w:rFonts w:ascii="Arial" w:hAnsi="Arial" w:cs="Arial"/>
                <w:color w:val="202020"/>
                <w:spacing w:val="-10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color w:val="202020"/>
                <w:spacing w:val="-5"/>
                <w:sz w:val="16"/>
              </w:rPr>
              <w:t>de</w:t>
            </w:r>
          </w:p>
        </w:tc>
        <w:tc>
          <w:tcPr>
            <w:tcW w:w="851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9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276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4</w:t>
            </w:r>
          </w:p>
        </w:tc>
        <w:tc>
          <w:tcPr>
            <w:tcW w:w="843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9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29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E16C09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45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82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Zona</w:t>
            </w:r>
            <w:r w:rsidRPr="006B21F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de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 Riesgo</w:t>
            </w:r>
          </w:p>
          <w:p w:rsidR="00FE24DF" w:rsidRPr="006B21F5" w:rsidRDefault="006B21F5" w:rsidP="006B21F5">
            <w:pPr>
              <w:pStyle w:val="TableParagraph"/>
              <w:spacing w:before="4"/>
              <w:ind w:left="608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4"/>
                <w:sz w:val="16"/>
              </w:rPr>
              <w:t>Alta</w:t>
            </w:r>
          </w:p>
        </w:tc>
        <w:tc>
          <w:tcPr>
            <w:tcW w:w="1275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55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before="1"/>
              <w:ind w:left="35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w w:val="90"/>
                <w:sz w:val="16"/>
              </w:rPr>
              <w:t>CP-F-02</w:t>
            </w:r>
            <w:r w:rsidRPr="006B21F5">
              <w:rPr>
                <w:rFonts w:ascii="Arial" w:hAnsi="Arial" w:cs="Arial"/>
                <w:spacing w:val="-4"/>
                <w:w w:val="90"/>
                <w:sz w:val="16"/>
              </w:rPr>
              <w:t xml:space="preserve"> Plan</w:t>
            </w:r>
          </w:p>
          <w:p w:rsidR="00FE24DF" w:rsidRPr="006B21F5" w:rsidRDefault="006B21F5" w:rsidP="006B21F5">
            <w:pPr>
              <w:pStyle w:val="TableParagraph"/>
              <w:spacing w:line="242" w:lineRule="auto"/>
              <w:ind w:left="132" w:right="95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 xml:space="preserve">comunicación </w:t>
            </w:r>
            <w:r w:rsidRPr="006B21F5">
              <w:rPr>
                <w:rFonts w:ascii="Arial" w:hAnsi="Arial" w:cs="Arial"/>
                <w:sz w:val="16"/>
              </w:rPr>
              <w:t>pública- Plan de Acción</w:t>
            </w:r>
          </w:p>
        </w:tc>
        <w:tc>
          <w:tcPr>
            <w:tcW w:w="1134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54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right="25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3</w:t>
            </w:r>
          </w:p>
        </w:tc>
        <w:tc>
          <w:tcPr>
            <w:tcW w:w="850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9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18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10"/>
                <w:w w:val="95"/>
                <w:sz w:val="16"/>
              </w:rPr>
              <w:t>3</w:t>
            </w:r>
          </w:p>
        </w:tc>
        <w:tc>
          <w:tcPr>
            <w:tcW w:w="1421" w:type="dxa"/>
            <w:vMerge w:val="restart"/>
            <w:shd w:val="clear" w:color="auto" w:fill="FFFF00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23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before="1" w:line="247" w:lineRule="auto"/>
              <w:ind w:left="305" w:right="339" w:firstLine="2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 xml:space="preserve">Zona de </w:t>
            </w:r>
            <w:r w:rsidRPr="006B21F5">
              <w:rPr>
                <w:rFonts w:ascii="Arial" w:hAnsi="Arial" w:cs="Arial"/>
                <w:spacing w:val="-2"/>
                <w:sz w:val="16"/>
              </w:rPr>
              <w:t>Riesgo Moderada</w:t>
            </w:r>
          </w:p>
        </w:tc>
        <w:tc>
          <w:tcPr>
            <w:tcW w:w="1419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85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95" w:lineRule="auto"/>
              <w:ind w:left="255" w:right="458" w:firstLine="11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>Asumir</w:t>
            </w:r>
            <w:r w:rsidRPr="006B21F5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 xml:space="preserve">o </w:t>
            </w:r>
            <w:r w:rsidRPr="006B21F5">
              <w:rPr>
                <w:rFonts w:ascii="Arial" w:hAnsi="Arial" w:cs="Arial"/>
                <w:spacing w:val="-6"/>
                <w:sz w:val="16"/>
              </w:rPr>
              <w:t>Reducir el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 Riesgo</w:t>
            </w:r>
          </w:p>
        </w:tc>
        <w:tc>
          <w:tcPr>
            <w:tcW w:w="1418" w:type="dxa"/>
            <w:vMerge w:val="restart"/>
          </w:tcPr>
          <w:p w:rsidR="00FE24DF" w:rsidRPr="006B21F5" w:rsidRDefault="00FE24DF" w:rsidP="006B21F5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85" w:lineRule="auto"/>
              <w:ind w:left="125" w:right="94" w:firstLine="3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z w:val="16"/>
              </w:rPr>
              <w:t xml:space="preserve">Seguimiento al Cronograma de 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Capacitaciones </w:t>
            </w:r>
            <w:r w:rsidRPr="006B21F5">
              <w:rPr>
                <w:rFonts w:ascii="Arial" w:hAnsi="Arial" w:cs="Arial"/>
                <w:sz w:val="16"/>
              </w:rPr>
              <w:t>establecido</w:t>
            </w:r>
            <w:r w:rsidRPr="006B21F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z w:val="16"/>
              </w:rPr>
              <w:t>para la comunidad.</w:t>
            </w:r>
          </w:p>
        </w:tc>
        <w:tc>
          <w:tcPr>
            <w:tcW w:w="1420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21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spacing w:line="249" w:lineRule="auto"/>
              <w:ind w:left="250" w:right="227" w:hanging="5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>Directora Participación Ciudadana</w:t>
            </w:r>
          </w:p>
        </w:tc>
        <w:tc>
          <w:tcPr>
            <w:tcW w:w="1560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96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283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8"/>
                <w:sz w:val="16"/>
              </w:rPr>
              <w:t>No</w:t>
            </w:r>
            <w:r w:rsidRPr="006B21F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pacing w:val="-8"/>
                <w:sz w:val="16"/>
              </w:rPr>
              <w:t>de</w:t>
            </w:r>
            <w:r w:rsidRPr="006B21F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6B21F5">
              <w:rPr>
                <w:rFonts w:ascii="Arial" w:hAnsi="Arial" w:cs="Arial"/>
                <w:spacing w:val="-8"/>
                <w:sz w:val="16"/>
              </w:rPr>
              <w:t>asistentes</w:t>
            </w:r>
          </w:p>
        </w:tc>
        <w:tc>
          <w:tcPr>
            <w:tcW w:w="1845" w:type="dxa"/>
            <w:vMerge w:val="restart"/>
          </w:tcPr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FE24DF" w:rsidP="006B21F5">
            <w:pPr>
              <w:pStyle w:val="TableParagraph"/>
              <w:spacing w:before="180"/>
              <w:jc w:val="center"/>
              <w:rPr>
                <w:rFonts w:ascii="Arial" w:hAnsi="Arial" w:cs="Arial"/>
                <w:sz w:val="16"/>
              </w:rPr>
            </w:pPr>
          </w:p>
          <w:p w:rsidR="00FE24DF" w:rsidRPr="006B21F5" w:rsidRDefault="006B21F5" w:rsidP="006B21F5">
            <w:pPr>
              <w:pStyle w:val="TableParagraph"/>
              <w:ind w:left="518"/>
              <w:jc w:val="center"/>
              <w:rPr>
                <w:rFonts w:ascii="Arial" w:hAnsi="Arial" w:cs="Arial"/>
                <w:sz w:val="16"/>
              </w:rPr>
            </w:pPr>
            <w:r w:rsidRPr="006B21F5">
              <w:rPr>
                <w:rFonts w:ascii="Arial" w:hAnsi="Arial" w:cs="Arial"/>
                <w:spacing w:val="-2"/>
                <w:sz w:val="16"/>
              </w:rPr>
              <w:t>31/12/2023</w:t>
            </w:r>
          </w:p>
        </w:tc>
      </w:tr>
      <w:tr w:rsidR="00FE24DF" w:rsidTr="00EF5739">
        <w:trPr>
          <w:trHeight w:val="211"/>
        </w:trPr>
        <w:tc>
          <w:tcPr>
            <w:tcW w:w="1856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4DF" w:rsidRDefault="006B21F5">
            <w:pPr>
              <w:pStyle w:val="TableParagraph"/>
              <w:spacing w:before="12" w:line="180" w:lineRule="exact"/>
              <w:ind w:left="57" w:right="3"/>
              <w:jc w:val="center"/>
              <w:rPr>
                <w:sz w:val="16"/>
              </w:rPr>
            </w:pPr>
            <w:r>
              <w:rPr>
                <w:color w:val="202020"/>
                <w:spacing w:val="-2"/>
                <w:sz w:val="16"/>
              </w:rPr>
              <w:t>asistencia</w:t>
            </w:r>
            <w:r>
              <w:rPr>
                <w:color w:val="202020"/>
                <w:spacing w:val="-10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de</w:t>
            </w:r>
            <w:r>
              <w:rPr>
                <w:color w:val="202020"/>
                <w:spacing w:val="-10"/>
                <w:sz w:val="16"/>
              </w:rPr>
              <w:t xml:space="preserve"> </w:t>
            </w:r>
            <w:r>
              <w:rPr>
                <w:color w:val="202020"/>
                <w:spacing w:val="-5"/>
                <w:sz w:val="16"/>
              </w:rPr>
              <w:t>la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16C09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</w:tr>
      <w:tr w:rsidR="00FE24DF" w:rsidTr="00EF5739">
        <w:trPr>
          <w:trHeight w:val="902"/>
        </w:trPr>
        <w:tc>
          <w:tcPr>
            <w:tcW w:w="1856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4DF" w:rsidRDefault="006B21F5">
            <w:pPr>
              <w:pStyle w:val="TableParagraph"/>
              <w:spacing w:before="11" w:line="288" w:lineRule="auto"/>
              <w:ind w:left="306" w:right="250" w:firstLine="21"/>
              <w:jc w:val="both"/>
              <w:rPr>
                <w:sz w:val="16"/>
              </w:rPr>
            </w:pPr>
            <w:r>
              <w:rPr>
                <w:color w:val="202020"/>
                <w:sz w:val="16"/>
              </w:rPr>
              <w:t>comun</w:t>
            </w:r>
            <w:r>
              <w:rPr>
                <w:color w:val="202020"/>
                <w:sz w:val="16"/>
              </w:rPr>
              <w:t xml:space="preserve">idad a </w:t>
            </w:r>
            <w:r>
              <w:rPr>
                <w:color w:val="202020"/>
                <w:spacing w:val="-2"/>
                <w:sz w:val="16"/>
              </w:rPr>
              <w:t>programas</w:t>
            </w:r>
            <w:r>
              <w:rPr>
                <w:color w:val="202020"/>
                <w:spacing w:val="-10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de capacitación</w:t>
            </w:r>
          </w:p>
          <w:p w:rsidR="00FE24DF" w:rsidRDefault="006B21F5">
            <w:pPr>
              <w:pStyle w:val="TableParagraph"/>
              <w:spacing w:before="9"/>
              <w:ind w:left="376"/>
              <w:jc w:val="both"/>
              <w:rPr>
                <w:sz w:val="16"/>
              </w:rPr>
            </w:pPr>
            <w:r>
              <w:rPr>
                <w:color w:val="202020"/>
                <w:spacing w:val="-4"/>
                <w:sz w:val="16"/>
              </w:rPr>
              <w:t>control</w:t>
            </w:r>
            <w:r>
              <w:rPr>
                <w:color w:val="202020"/>
                <w:spacing w:val="-6"/>
                <w:sz w:val="16"/>
              </w:rPr>
              <w:t xml:space="preserve"> </w:t>
            </w:r>
            <w:r>
              <w:rPr>
                <w:color w:val="202020"/>
                <w:spacing w:val="-4"/>
                <w:sz w:val="16"/>
              </w:rPr>
              <w:t>social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pacing w:val="-10"/>
                <w:sz w:val="16"/>
              </w:rPr>
              <w:t>y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16C09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</w:tr>
      <w:tr w:rsidR="00FE24DF" w:rsidTr="00EF5739">
        <w:trPr>
          <w:trHeight w:val="229"/>
        </w:trPr>
        <w:tc>
          <w:tcPr>
            <w:tcW w:w="1856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4DF" w:rsidRDefault="006B21F5">
            <w:pPr>
              <w:pStyle w:val="TableParagraph"/>
              <w:spacing w:before="31" w:line="178" w:lineRule="exact"/>
              <w:ind w:left="57" w:right="2"/>
              <w:jc w:val="center"/>
              <w:rPr>
                <w:sz w:val="16"/>
              </w:rPr>
            </w:pPr>
            <w:r>
              <w:rPr>
                <w:color w:val="202020"/>
                <w:w w:val="90"/>
                <w:sz w:val="16"/>
              </w:rPr>
              <w:t>contr</w:t>
            </w:r>
            <w:r>
              <w:rPr>
                <w:color w:val="202020"/>
                <w:w w:val="90"/>
                <w:sz w:val="16"/>
              </w:rPr>
              <w:t>ol</w:t>
            </w:r>
            <w:r>
              <w:rPr>
                <w:color w:val="202020"/>
                <w:spacing w:val="12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fiscal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16C09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</w:tr>
      <w:tr w:rsidR="00FE24DF" w:rsidTr="00EF5739">
        <w:trPr>
          <w:trHeight w:val="435"/>
        </w:trPr>
        <w:tc>
          <w:tcPr>
            <w:tcW w:w="1856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E24DF" w:rsidRDefault="006B21F5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color w:val="202020"/>
                <w:spacing w:val="-2"/>
                <w:sz w:val="16"/>
              </w:rPr>
              <w:t>parti</w:t>
            </w:r>
            <w:r>
              <w:rPr>
                <w:color w:val="202020"/>
                <w:spacing w:val="-2"/>
                <w:sz w:val="16"/>
              </w:rPr>
              <w:t>cipativo.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16C09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E24DF" w:rsidRDefault="00FE24DF">
            <w:pPr>
              <w:rPr>
                <w:sz w:val="2"/>
                <w:szCs w:val="2"/>
              </w:rPr>
            </w:pPr>
          </w:p>
        </w:tc>
      </w:tr>
    </w:tbl>
    <w:p w:rsidR="00FE24DF" w:rsidRDefault="00FE24DF">
      <w:pPr>
        <w:pStyle w:val="Textoindependiente"/>
        <w:rPr>
          <w:rFonts w:ascii="Times New Roman"/>
          <w:b w:val="0"/>
          <w:sz w:val="20"/>
        </w:rPr>
      </w:pPr>
    </w:p>
    <w:p w:rsidR="00FE24DF" w:rsidRDefault="00FE24DF">
      <w:pPr>
        <w:pStyle w:val="Textoindependiente"/>
        <w:rPr>
          <w:rFonts w:ascii="Times New Roman"/>
          <w:b w:val="0"/>
          <w:sz w:val="20"/>
        </w:rPr>
      </w:pPr>
    </w:p>
    <w:p w:rsidR="00FE24DF" w:rsidRDefault="00FE24DF">
      <w:pPr>
        <w:pStyle w:val="Textoindependiente"/>
        <w:rPr>
          <w:rFonts w:ascii="Times New Roman"/>
          <w:b w:val="0"/>
          <w:sz w:val="20"/>
        </w:rPr>
      </w:pPr>
    </w:p>
    <w:p w:rsidR="00FE24DF" w:rsidRDefault="00FE24DF">
      <w:pPr>
        <w:pStyle w:val="Textoindependiente"/>
        <w:rPr>
          <w:rFonts w:ascii="Times New Roman"/>
          <w:b w:val="0"/>
          <w:sz w:val="20"/>
        </w:rPr>
      </w:pPr>
    </w:p>
    <w:p w:rsidR="00FE24DF" w:rsidRDefault="00FE24DF">
      <w:pPr>
        <w:pStyle w:val="Textoindependiente"/>
        <w:rPr>
          <w:rFonts w:ascii="Times New Roman"/>
          <w:b w:val="0"/>
          <w:sz w:val="20"/>
        </w:rPr>
      </w:pPr>
    </w:p>
    <w:p w:rsidR="00FE24DF" w:rsidRDefault="00FE24DF">
      <w:pPr>
        <w:pStyle w:val="Textoindependiente"/>
        <w:rPr>
          <w:rFonts w:ascii="Times New Roman"/>
          <w:b w:val="0"/>
          <w:sz w:val="20"/>
        </w:rPr>
      </w:pPr>
    </w:p>
    <w:p w:rsidR="00FE24DF" w:rsidRPr="006B21F5" w:rsidRDefault="00FE24DF" w:rsidP="006B21F5">
      <w:pPr>
        <w:pStyle w:val="Textoindependiente"/>
        <w:tabs>
          <w:tab w:val="left" w:pos="10470"/>
        </w:tabs>
        <w:rPr>
          <w:rFonts w:ascii="Times New Roman"/>
          <w:b w:val="0"/>
          <w:sz w:val="20"/>
        </w:rPr>
        <w:sectPr w:rsidR="00FE24DF" w:rsidRPr="006B21F5">
          <w:type w:val="continuous"/>
          <w:pgSz w:w="20160" w:h="12240" w:orient="landscape"/>
          <w:pgMar w:top="1120" w:right="240" w:bottom="280" w:left="680" w:header="720" w:footer="720" w:gutter="0"/>
          <w:cols w:space="720"/>
        </w:sectPr>
      </w:pPr>
      <w:bookmarkStart w:id="0" w:name="_GoBack"/>
      <w:bookmarkEnd w:id="0"/>
    </w:p>
    <w:p w:rsidR="00FE24DF" w:rsidRDefault="006B21F5">
      <w:pPr>
        <w:pStyle w:val="Textoindependiente"/>
        <w:spacing w:before="101"/>
        <w:ind w:left="6285"/>
      </w:pPr>
      <w:r>
        <w:lastRenderedPageBreak/>
        <w:t>C</w:t>
      </w:r>
      <w:r>
        <w:t>ontrol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-2"/>
        </w:rPr>
        <w:t xml:space="preserve"> Ambiente</w:t>
      </w:r>
    </w:p>
    <w:p w:rsidR="00FE24DF" w:rsidRDefault="006B21F5">
      <w:pPr>
        <w:spacing w:before="165"/>
        <w:rPr>
          <w:rFonts w:ascii="Georgia"/>
          <w:b/>
          <w:sz w:val="16"/>
        </w:rPr>
      </w:pPr>
      <w:r>
        <w:br w:type="column"/>
      </w:r>
    </w:p>
    <w:p w:rsidR="00FE24DF" w:rsidRDefault="006B21F5">
      <w:pPr>
        <w:ind w:right="116"/>
        <w:jc w:val="right"/>
        <w:rPr>
          <w:sz w:val="16"/>
        </w:rPr>
      </w:pPr>
      <w:r>
        <w:rPr>
          <w:spacing w:val="-2"/>
          <w:sz w:val="16"/>
        </w:rPr>
        <w:t>DE-F-19/V6/24-10-</w:t>
      </w:r>
      <w:r>
        <w:rPr>
          <w:spacing w:val="-4"/>
          <w:sz w:val="16"/>
        </w:rPr>
        <w:t>2022</w:t>
      </w:r>
    </w:p>
    <w:sectPr w:rsidR="00FE24DF">
      <w:type w:val="continuous"/>
      <w:pgSz w:w="20160" w:h="12240" w:orient="landscape"/>
      <w:pgMar w:top="1120" w:right="240" w:bottom="280" w:left="680" w:header="720" w:footer="720" w:gutter="0"/>
      <w:cols w:num="2" w:space="720" w:equalWidth="0">
        <w:col w:w="12715" w:space="40"/>
        <w:col w:w="6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4DF"/>
    <w:rsid w:val="006B21F5"/>
    <w:rsid w:val="00EF5739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8312"/>
  <w15:docId w15:val="{4E73CE62-3843-4C2A-BC9D-AF3B6B4B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96D0-70D7-43DD-9C2C-3BEE61E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2</cp:revision>
  <dcterms:created xsi:type="dcterms:W3CDTF">2024-05-08T16:19:00Z</dcterms:created>
  <dcterms:modified xsi:type="dcterms:W3CDTF">2024-05-08T16:47:00Z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2016</vt:lpwstr>
  </property>
</Properties>
</file>